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0F19656C"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556CC0">
        <w:rPr>
          <w:rFonts w:cs="Arial"/>
          <w:sz w:val="24"/>
          <w:lang w:eastAsia="zh-CN"/>
        </w:rPr>
        <w:t>07698</w:t>
      </w:r>
    </w:p>
    <w:p w14:paraId="5977401F" w14:textId="42CB30F8"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17</w:t>
      </w:r>
      <w:r w:rsidR="0046352C" w:rsidRPr="0046352C">
        <w:rPr>
          <w:rFonts w:cs="Arial"/>
          <w:b/>
          <w:bCs/>
          <w:sz w:val="24"/>
          <w:szCs w:val="24"/>
          <w:vertAlign w:val="superscript"/>
        </w:rPr>
        <w:t>th</w:t>
      </w:r>
      <w:r w:rsidR="0046352C">
        <w:rPr>
          <w:rFonts w:cs="Arial"/>
          <w:b/>
          <w:bCs/>
          <w:sz w:val="24"/>
          <w:szCs w:val="24"/>
        </w:rPr>
        <w:t xml:space="preserve"> – 26</w:t>
      </w:r>
      <w:r w:rsidR="0046352C" w:rsidRPr="0046352C">
        <w:rPr>
          <w:rFonts w:cs="Arial"/>
          <w:b/>
          <w:bCs/>
          <w:sz w:val="24"/>
          <w:szCs w:val="24"/>
          <w:vertAlign w:val="superscript"/>
        </w:rPr>
        <w:t>th</w:t>
      </w:r>
      <w:r w:rsidR="0046352C">
        <w:rPr>
          <w:rFonts w:cs="Arial"/>
          <w:b/>
          <w:bCs/>
          <w:sz w:val="24"/>
          <w:szCs w:val="24"/>
        </w:rPr>
        <w:t xml:space="preserve"> August</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2A76D187"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556CC0">
        <w:rPr>
          <w:rFonts w:ascii="Arial" w:hAnsi="Arial" w:cs="Arial"/>
          <w:b/>
          <w:bCs/>
          <w:sz w:val="24"/>
          <w:lang w:val="en-US"/>
        </w:rPr>
        <w:t>8.11.2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6FA0D788"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25AA7">
        <w:rPr>
          <w:rFonts w:ascii="Arial" w:hAnsi="Arial" w:cs="Arial"/>
          <w:b/>
          <w:bCs/>
          <w:sz w:val="24"/>
          <w:lang w:val="en-US"/>
        </w:rPr>
        <w:t>PTM configuration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08FE812D" w:rsidR="00356451" w:rsidRDefault="009466B2" w:rsidP="00425AA7">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425AA7">
        <w:rPr>
          <w:rFonts w:ascii="Arial" w:eastAsiaTheme="minorEastAsia" w:hAnsi="Arial" w:cs="Arial"/>
          <w:lang w:val="en-US" w:eastAsia="zh-CN"/>
        </w:rPr>
        <w:t>PTM configuration provision and update for the following objective [1]:</w:t>
      </w:r>
    </w:p>
    <w:p w14:paraId="4BD8C486" w14:textId="6BADA2AB" w:rsidR="00425AA7" w:rsidRPr="00DA4FA4" w:rsidRDefault="00425AA7" w:rsidP="00557875">
      <w:pPr>
        <w:pStyle w:val="B1"/>
        <w:numPr>
          <w:ilvl w:val="0"/>
          <w:numId w:val="10"/>
        </w:numPr>
        <w:spacing w:after="0"/>
        <w:jc w:val="both"/>
        <w:rPr>
          <w:rFonts w:ascii="Arial" w:eastAsiaTheme="minorEastAsia" w:hAnsi="Arial" w:cs="Arial"/>
          <w:lang w:val="en-US" w:eastAsia="zh-CN"/>
        </w:rPr>
      </w:pPr>
      <w:r w:rsidRPr="00DA4FA4">
        <w:rPr>
          <w:rFonts w:ascii="Arial" w:eastAsiaTheme="minorEastAsia" w:hAnsi="Arial" w:cs="Arial"/>
          <w:lang w:eastAsia="zh-CN"/>
        </w:rPr>
        <w:t>PTM configuration for UEs receiving multicast in RRC_INACTIVE state [RAN2]</w:t>
      </w:r>
      <w:r w:rsidR="00DA4FA4" w:rsidRPr="00DA4FA4">
        <w:rPr>
          <w:rFonts w:ascii="Arial" w:eastAsiaTheme="minorEastAsia" w:hAnsi="Arial" w:cs="Arial"/>
          <w:lang w:eastAsia="zh-CN"/>
        </w:rPr>
        <w:t>.</w:t>
      </w:r>
    </w:p>
    <w:p w14:paraId="7D3FE11E" w14:textId="4C6F2C5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003FAFD" w14:textId="24E28B17" w:rsidR="009D67D9" w:rsidRPr="009D67D9" w:rsidRDefault="00425AA7" w:rsidP="009D67D9">
      <w:pPr>
        <w:pStyle w:val="Proposal"/>
        <w:numPr>
          <w:ilvl w:val="0"/>
          <w:numId w:val="0"/>
        </w:numPr>
        <w:jc w:val="left"/>
        <w:rPr>
          <w:u w:val="single"/>
          <w:lang w:val="en-US" w:eastAsia="en-GB"/>
        </w:rPr>
      </w:pPr>
      <w:r>
        <w:rPr>
          <w:u w:val="single"/>
          <w:lang w:val="en-US" w:eastAsia="en-GB"/>
        </w:rPr>
        <w:t>PTM configuration</w:t>
      </w:r>
      <w:r w:rsidR="009D67D9" w:rsidRPr="009D67D9">
        <w:rPr>
          <w:u w:val="single"/>
          <w:lang w:val="en-US" w:eastAsia="en-GB"/>
        </w:rPr>
        <w:t xml:space="preserve"> Provision </w:t>
      </w:r>
    </w:p>
    <w:p w14:paraId="20B9231A" w14:textId="5EE290E7" w:rsidR="009D67D9" w:rsidRDefault="009D67D9" w:rsidP="009D67D9">
      <w:pPr>
        <w:pStyle w:val="Proposal"/>
        <w:numPr>
          <w:ilvl w:val="0"/>
          <w:numId w:val="0"/>
        </w:numPr>
        <w:jc w:val="left"/>
        <w:rPr>
          <w:b w:val="0"/>
          <w:bCs w:val="0"/>
          <w:lang w:val="en-US" w:eastAsia="en-GB"/>
        </w:rPr>
      </w:pPr>
      <w:bookmarkStart w:id="4" w:name="_Hlk97560300"/>
      <w:r w:rsidRPr="009D67D9">
        <w:rPr>
          <w:b w:val="0"/>
          <w:bCs w:val="0"/>
          <w:lang w:val="en-US" w:eastAsia="en-GB"/>
        </w:rPr>
        <w:t>In RRC_CONNECTED</w:t>
      </w:r>
      <w:r>
        <w:rPr>
          <w:b w:val="0"/>
          <w:bCs w:val="0"/>
          <w:lang w:val="en-US" w:eastAsia="en-GB"/>
        </w:rPr>
        <w:t xml:space="preserve"> state</w:t>
      </w:r>
      <w:r w:rsidRPr="009D67D9">
        <w:rPr>
          <w:b w:val="0"/>
          <w:bCs w:val="0"/>
          <w:lang w:val="en-US" w:eastAsia="en-GB"/>
        </w:rPr>
        <w:t xml:space="preserve">, the </w:t>
      </w:r>
      <w:r w:rsidR="00425AA7">
        <w:rPr>
          <w:b w:val="0"/>
          <w:bCs w:val="0"/>
          <w:lang w:val="en-US" w:eastAsia="en-GB"/>
        </w:rPr>
        <w:t>PTM configuration</w:t>
      </w:r>
      <w:r w:rsidRPr="009D67D9">
        <w:rPr>
          <w:b w:val="0"/>
          <w:bCs w:val="0"/>
          <w:lang w:val="en-US" w:eastAsia="en-GB"/>
        </w:rPr>
        <w:t xml:space="preserve"> of an multicast MRB is provided by RRC dedicated signalling, i.e., the </w:t>
      </w:r>
      <w:r w:rsidRPr="008902D3">
        <w:rPr>
          <w:b w:val="0"/>
          <w:bCs w:val="0"/>
          <w:i/>
          <w:iCs/>
          <w:lang w:val="en-US" w:eastAsia="en-GB"/>
        </w:rPr>
        <w:t>RRCReconfiguration</w:t>
      </w:r>
      <w:r w:rsidRPr="009D67D9">
        <w:rPr>
          <w:b w:val="0"/>
          <w:bCs w:val="0"/>
          <w:lang w:val="en-US" w:eastAsia="en-GB"/>
        </w:rPr>
        <w:t xml:space="preserve"> message. Usually, when UE enters RRC_INACTIVE state, the RRC dedicated configuration is suspended.  One possible way is that the UE can continue using the dedicated </w:t>
      </w:r>
      <w:r w:rsidR="00425AA7">
        <w:rPr>
          <w:b w:val="0"/>
          <w:bCs w:val="0"/>
          <w:lang w:val="en-US" w:eastAsia="en-GB"/>
        </w:rPr>
        <w:t>PTM configuration</w:t>
      </w:r>
      <w:r w:rsidRPr="009D67D9">
        <w:rPr>
          <w:b w:val="0"/>
          <w:bCs w:val="0"/>
          <w:lang w:val="en-US" w:eastAsia="en-GB"/>
        </w:rPr>
        <w:t xml:space="preserve"> for multicast reception in RRC_INACTIVE</w:t>
      </w:r>
      <w:r w:rsidR="00160550">
        <w:rPr>
          <w:b w:val="0"/>
          <w:bCs w:val="0"/>
          <w:lang w:val="en-US" w:eastAsia="en-GB"/>
        </w:rPr>
        <w:t xml:space="preserve"> state</w:t>
      </w:r>
      <w:r w:rsidRPr="009D67D9">
        <w:rPr>
          <w:b w:val="0"/>
          <w:bCs w:val="0"/>
          <w:lang w:val="en-US" w:eastAsia="en-GB"/>
        </w:rPr>
        <w:t>.</w:t>
      </w:r>
      <w:bookmarkEnd w:id="4"/>
      <w:r w:rsidRPr="009D67D9">
        <w:rPr>
          <w:b w:val="0"/>
          <w:bCs w:val="0"/>
          <w:lang w:val="en-US" w:eastAsia="en-GB"/>
        </w:rPr>
        <w:t xml:space="preserve"> </w:t>
      </w:r>
    </w:p>
    <w:p w14:paraId="338B3CDD" w14:textId="791CA5F5" w:rsidR="009D67D9" w:rsidRPr="00160550" w:rsidRDefault="009D67D9" w:rsidP="009D67D9">
      <w:pPr>
        <w:spacing w:afterLines="50" w:after="120"/>
        <w:rPr>
          <w:rFonts w:ascii="Arial" w:eastAsiaTheme="minorEastAsia" w:hAnsi="Arial" w:cs="Arial"/>
          <w:lang w:eastAsia="zh-CN"/>
        </w:rPr>
      </w:pPr>
      <w:r w:rsidRPr="00160550">
        <w:rPr>
          <w:rFonts w:ascii="Arial" w:eastAsiaTheme="minorEastAsia" w:hAnsi="Arial" w:cs="Arial"/>
          <w:lang w:eastAsia="zh-CN"/>
        </w:rPr>
        <w:t xml:space="preserve">If the </w:t>
      </w:r>
      <w:r w:rsidRPr="00160550">
        <w:rPr>
          <w:rFonts w:ascii="Arial" w:eastAsiaTheme="minorEastAsia" w:hAnsi="Arial" w:cs="Arial"/>
          <w:i/>
          <w:iCs/>
          <w:lang w:eastAsia="zh-CN"/>
        </w:rPr>
        <w:t>RRCRelease</w:t>
      </w:r>
      <w:r w:rsidRPr="00160550">
        <w:rPr>
          <w:rFonts w:ascii="Arial" w:eastAsiaTheme="minorEastAsia" w:hAnsi="Arial" w:cs="Arial"/>
          <w:lang w:eastAsia="zh-CN"/>
        </w:rPr>
        <w:t xml:space="preserve"> message includes multicast reception in RRC_INACTIVE indication, the UE shall perform multicast reception in RRC_INACTIVE operation. The </w:t>
      </w:r>
      <w:r w:rsidR="006961DD">
        <w:rPr>
          <w:rFonts w:ascii="Arial" w:eastAsiaTheme="minorEastAsia" w:hAnsi="Arial" w:cs="Arial"/>
          <w:lang w:eastAsia="zh-CN"/>
        </w:rPr>
        <w:t>behaviours of UE may</w:t>
      </w:r>
      <w:r w:rsidRPr="00160550">
        <w:rPr>
          <w:rFonts w:ascii="Arial" w:eastAsiaTheme="minorEastAsia" w:hAnsi="Arial" w:cs="Arial"/>
          <w:lang w:eastAsia="zh-CN"/>
        </w:rPr>
        <w:t xml:space="preserve"> include:</w:t>
      </w:r>
    </w:p>
    <w:p w14:paraId="7FAACAB7"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or releases the PTP leg if any. </w:t>
      </w:r>
    </w:p>
    <w:p w14:paraId="562FC5EA" w14:textId="3C47E382"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disables or suspends the dedicated </w:t>
      </w:r>
      <w:r w:rsidR="00425AA7">
        <w:rPr>
          <w:rFonts w:ascii="Arial" w:eastAsiaTheme="minorEastAsia" w:hAnsi="Arial" w:cs="Arial"/>
          <w:lang w:eastAsia="zh-CN"/>
        </w:rPr>
        <w:t>PTM configuration</w:t>
      </w:r>
      <w:r w:rsidRPr="00160550">
        <w:rPr>
          <w:rFonts w:ascii="Arial" w:eastAsiaTheme="minorEastAsia" w:hAnsi="Arial" w:cs="Arial"/>
          <w:lang w:eastAsia="zh-CN"/>
        </w:rPr>
        <w:t xml:space="preserve"> for RRC_CONNECTED state, e.g. the UE disables HARQ feedback, ROHC related functions.</w:t>
      </w:r>
    </w:p>
    <w:p w14:paraId="01C89088" w14:textId="084BE4A4"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continues the multicast reception of PTM leg in RRC_INACTIVE with</w:t>
      </w:r>
      <w:r w:rsidR="00160550">
        <w:rPr>
          <w:rFonts w:ascii="Arial" w:eastAsiaTheme="minorEastAsia" w:hAnsi="Arial" w:cs="Arial"/>
          <w:lang w:eastAsia="zh-CN"/>
        </w:rPr>
        <w:t xml:space="preserve"> continuing</w:t>
      </w:r>
      <w:r w:rsidRPr="00160550">
        <w:rPr>
          <w:rFonts w:ascii="Arial" w:eastAsiaTheme="minorEastAsia" w:hAnsi="Arial" w:cs="Arial"/>
          <w:lang w:eastAsia="zh-CN"/>
        </w:rPr>
        <w:t xml:space="preserve"> using the </w:t>
      </w:r>
      <w:r w:rsidR="00425AA7">
        <w:rPr>
          <w:rFonts w:ascii="Arial" w:eastAsiaTheme="minorEastAsia" w:hAnsi="Arial" w:cs="Arial"/>
          <w:lang w:eastAsia="zh-CN"/>
        </w:rPr>
        <w:t>PTM configuration</w:t>
      </w:r>
      <w:r w:rsidRPr="00160550">
        <w:rPr>
          <w:rFonts w:ascii="Arial" w:eastAsiaTheme="minorEastAsia" w:hAnsi="Arial" w:cs="Arial"/>
          <w:lang w:eastAsia="zh-CN"/>
        </w:rPr>
        <w:t>.</w:t>
      </w:r>
    </w:p>
    <w:p w14:paraId="065D61D0"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suspends the PDCP entities of all DRBs expect the MRB. i.e. the UE does not suspend the PDCP entity of the MRB:</w:t>
      </w:r>
    </w:p>
    <w:p w14:paraId="477E2914"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does not stop and reset the t-reordering if running;</w:t>
      </w:r>
    </w:p>
    <w:p w14:paraId="4DFABDCC"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continues to use the existing value of </w:t>
      </w:r>
      <w:r w:rsidRPr="00160550">
        <w:rPr>
          <w:rFonts w:ascii="Arial" w:hAnsi="Arial" w:cs="Arial"/>
          <w:lang w:eastAsia="ko-KR"/>
        </w:rPr>
        <w:t xml:space="preserve">RX_NEXT and RX_DELIV, i.e. the UE does not set RX_NEXT and RX_DELIV to the initial value. </w:t>
      </w:r>
    </w:p>
    <w:p w14:paraId="275007FD"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performs partial MAC reset, e.g. the UE does not </w:t>
      </w:r>
      <w:r w:rsidRPr="00160550">
        <w:rPr>
          <w:rFonts w:ascii="Arial" w:hAnsi="Arial" w:cs="Arial"/>
        </w:rPr>
        <w:t xml:space="preserve">flush the soft buffers for DL HARQ processes related to the PTM transmission, i.e. the UE only flushes the soft buffers for all DL HARQ process related to unicast SRBs and DRBs. </w:t>
      </w:r>
    </w:p>
    <w:p w14:paraId="444F3653"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during state transition from RRC_CONNECTED to RRC_INACTIVE, if the </w:t>
      </w:r>
      <w:r w:rsidRPr="00160550">
        <w:rPr>
          <w:rFonts w:ascii="Arial" w:eastAsiaTheme="minorEastAsia" w:hAnsi="Arial" w:cs="Arial"/>
          <w:i/>
          <w:iCs/>
          <w:lang w:eastAsia="zh-CN"/>
        </w:rPr>
        <w:t>RRCRelease</w:t>
      </w:r>
      <w:r w:rsidRPr="00160550">
        <w:rPr>
          <w:rFonts w:ascii="Arial" w:eastAsiaTheme="minorEastAsia" w:hAnsi="Arial" w:cs="Arial"/>
          <w:lang w:eastAsia="zh-CN"/>
        </w:rPr>
        <w:t xml:space="preserve"> message includes multicast reception in RRC_INACTIVE indication, the UE shall attempt to select the cell which provides the multicast service (either indicated by SIB, or by MCCH or by the RRC dedicated signalling), e.g. the UE may attempt to select the serving cell.</w:t>
      </w:r>
    </w:p>
    <w:p w14:paraId="66C7B1D0" w14:textId="369012CF" w:rsidR="009D67D9" w:rsidRDefault="00160550" w:rsidP="00557875">
      <w:pPr>
        <w:pStyle w:val="Proposal"/>
        <w:spacing w:before="60" w:after="60"/>
        <w:jc w:val="left"/>
        <w:rPr>
          <w:rFonts w:cs="Arial"/>
        </w:rPr>
      </w:pPr>
      <w:r>
        <w:rPr>
          <w:rFonts w:cs="Arial"/>
        </w:rPr>
        <w:t xml:space="preserve">The UE </w:t>
      </w:r>
      <w:r w:rsidRPr="00160550">
        <w:rPr>
          <w:rFonts w:cs="Arial"/>
        </w:rPr>
        <w:t xml:space="preserve">continues using the dedicated </w:t>
      </w:r>
      <w:r w:rsidR="00425AA7">
        <w:rPr>
          <w:rFonts w:cs="Arial"/>
        </w:rPr>
        <w:t>PTM configuration</w:t>
      </w:r>
      <w:r w:rsidRPr="00160550">
        <w:rPr>
          <w:rFonts w:cs="Arial"/>
        </w:rPr>
        <w:t xml:space="preserve"> for multicast reception in RRC_INACTIVE state</w:t>
      </w:r>
      <w:r>
        <w:rPr>
          <w:rFonts w:cs="Arial"/>
        </w:rPr>
        <w:t>.</w:t>
      </w:r>
    </w:p>
    <w:p w14:paraId="1E4221B3" w14:textId="32F77051" w:rsidR="00160550" w:rsidRPr="008902D3" w:rsidRDefault="00611B74" w:rsidP="008902D3">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w:t>
      </w:r>
      <w:r w:rsidR="00425AA7">
        <w:rPr>
          <w:b w:val="0"/>
          <w:bCs w:val="0"/>
          <w:lang w:val="en-US" w:eastAsia="en-GB"/>
        </w:rPr>
        <w:t>PTM configuration</w:t>
      </w:r>
      <w:r w:rsidR="00160550" w:rsidRPr="008902D3">
        <w:rPr>
          <w:b w:val="0"/>
          <w:bCs w:val="0"/>
          <w:lang w:val="en-US" w:eastAsia="en-GB"/>
        </w:rPr>
        <w:t xml:space="preserve"> of a list of </w:t>
      </w:r>
      <w:r w:rsidR="008902D3" w:rsidRPr="008902D3">
        <w:rPr>
          <w:b w:val="0"/>
          <w:bCs w:val="0"/>
          <w:lang w:val="en-US" w:eastAsia="en-GB"/>
        </w:rPr>
        <w:t xml:space="preserve">cells can be </w:t>
      </w:r>
      <w:r w:rsidR="00160550" w:rsidRPr="008902D3">
        <w:rPr>
          <w:b w:val="0"/>
          <w:bCs w:val="0"/>
          <w:lang w:val="en-US" w:eastAsia="en-GB"/>
        </w:rPr>
        <w:t>provided to the UE</w:t>
      </w:r>
      <w:r>
        <w:rPr>
          <w:b w:val="0"/>
          <w:bCs w:val="0"/>
          <w:lang w:val="en-US" w:eastAsia="en-GB"/>
        </w:rPr>
        <w:t xml:space="preserve"> b</w:t>
      </w:r>
      <w:bookmarkStart w:id="5" w:name="OLE_LINK11"/>
      <w:bookmarkStart w:id="6" w:name="OLE_LINK12"/>
      <w:r>
        <w:rPr>
          <w:b w:val="0"/>
          <w:bCs w:val="0"/>
          <w:lang w:val="en-US" w:eastAsia="en-GB"/>
        </w:rPr>
        <w:t>y RRC dedicated signaling. When the U</w:t>
      </w:r>
      <w:r w:rsidR="00160550" w:rsidRPr="008902D3">
        <w:rPr>
          <w:b w:val="0"/>
          <w:bCs w:val="0"/>
          <w:lang w:val="en-US" w:eastAsia="en-GB"/>
        </w:rPr>
        <w:t xml:space="preserve">E moves among the list of cells, the UE does not need enter to RRC_CONNECTED state and use the </w:t>
      </w:r>
      <w:r w:rsidR="00425AA7">
        <w:rPr>
          <w:b w:val="0"/>
          <w:bCs w:val="0"/>
          <w:lang w:val="en-US" w:eastAsia="en-GB"/>
        </w:rPr>
        <w:t>PTM configuration</w:t>
      </w:r>
      <w:r w:rsidR="00160550" w:rsidRPr="008902D3">
        <w:rPr>
          <w:b w:val="0"/>
          <w:bCs w:val="0"/>
          <w:lang w:val="en-US" w:eastAsia="en-GB"/>
        </w:rPr>
        <w:t xml:space="preserve"> of the corresponding cell for multicast reception in RRC_INACTIVE.</w:t>
      </w:r>
    </w:p>
    <w:bookmarkEnd w:id="5"/>
    <w:bookmarkEnd w:id="6"/>
    <w:p w14:paraId="6A139F39" w14:textId="486D6443"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efore sending the UE to RRC_INACTIVE, the gNB decides the list of cells for multicast reception in RRC_INACTIVE</w:t>
      </w:r>
      <w:r w:rsidR="008902D3" w:rsidRPr="008902D3">
        <w:rPr>
          <w:rFonts w:ascii="Arial" w:eastAsiaTheme="minorEastAsia" w:hAnsi="Arial" w:cs="Arial"/>
          <w:lang w:eastAsia="zh-CN"/>
        </w:rPr>
        <w:t xml:space="preserve"> and coordinates with negibour cell about the the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0B4115B5" w14:textId="149532A7"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008902D3">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0889B358" w14:textId="3181EDCF"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w:t>
      </w:r>
      <w:r w:rsidRPr="008902D3">
        <w:rPr>
          <w:rFonts w:ascii="Arial" w:eastAsiaTheme="minorEastAsia" w:hAnsi="Arial" w:cs="Arial"/>
          <w:lang w:eastAsia="zh-CN"/>
        </w:rPr>
        <w:lastRenderedPageBreak/>
        <w:t>highest priority for cell reselection. In order to prioritize to the cell and/or frequency, an cell or frequency based offset of the threshold for cell reselection can be configured and used during cell reselection evaluation.</w:t>
      </w:r>
    </w:p>
    <w:p w14:paraId="25B1E8A6" w14:textId="19231FAE"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3536EC31" w14:textId="0861B0B8"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sidR="008902D3">
        <w:rPr>
          <w:rFonts w:ascii="Arial" w:eastAsiaTheme="minorEastAsia" w:hAnsi="Arial" w:cs="Arial"/>
          <w:lang w:eastAsia="zh-CN"/>
        </w:rPr>
        <w:t>s</w:t>
      </w:r>
      <w:r w:rsidRPr="008902D3">
        <w:rPr>
          <w:rFonts w:ascii="Arial" w:eastAsiaTheme="minorEastAsia" w:hAnsi="Arial" w:cs="Arial"/>
          <w:lang w:eastAsia="zh-CN"/>
        </w:rPr>
        <w:t xml:space="preserve">to a cell without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29FFC618" w14:textId="4C33B53F" w:rsidR="008902D3" w:rsidRDefault="00611B74" w:rsidP="00557875">
      <w:pPr>
        <w:pStyle w:val="Proposal"/>
        <w:spacing w:before="60" w:after="60"/>
        <w:jc w:val="left"/>
        <w:rPr>
          <w:rFonts w:eastAsiaTheme="minorEastAsia" w:cs="Arial"/>
        </w:rPr>
      </w:pPr>
      <w:r>
        <w:rPr>
          <w:rFonts w:eastAsiaTheme="minorEastAsia" w:cs="Arial" w:hint="eastAsia"/>
        </w:rPr>
        <w:t>I</w:t>
      </w:r>
      <w:r>
        <w:rPr>
          <w:rFonts w:eastAsiaTheme="minorEastAsia" w:cs="Arial"/>
        </w:rPr>
        <w:t xml:space="preserve">n order to support UE mobility in multiple cells without entering RRC_CONECTED state, </w:t>
      </w:r>
      <w:r w:rsidR="00425AA7">
        <w:rPr>
          <w:rFonts w:eastAsiaTheme="minorEastAsia" w:cs="Arial"/>
        </w:rPr>
        <w:t>PTM configuration</w:t>
      </w:r>
      <w:r w:rsidRPr="00611B74">
        <w:rPr>
          <w:rFonts w:eastAsiaTheme="minorEastAsia" w:cs="Arial"/>
        </w:rPr>
        <w:t xml:space="preserve"> of a list of cells can be provided to the UE by RRC dedicated </w:t>
      </w:r>
      <w:r w:rsidR="00464583" w:rsidRPr="00611B74">
        <w:rPr>
          <w:rFonts w:eastAsiaTheme="minorEastAsia" w:cs="Arial"/>
        </w:rPr>
        <w:t>signalling</w:t>
      </w:r>
      <w:r>
        <w:rPr>
          <w:rFonts w:eastAsiaTheme="minorEastAsia" w:cs="Arial"/>
        </w:rPr>
        <w:t>.</w:t>
      </w:r>
    </w:p>
    <w:p w14:paraId="0B467A5A" w14:textId="5E249E2B" w:rsidR="001174E4" w:rsidRPr="001174E4" w:rsidRDefault="00425AA7" w:rsidP="001174E4">
      <w:pPr>
        <w:pStyle w:val="Proposal"/>
        <w:numPr>
          <w:ilvl w:val="0"/>
          <w:numId w:val="0"/>
        </w:numPr>
        <w:jc w:val="left"/>
        <w:rPr>
          <w:u w:val="single"/>
          <w:lang w:val="en-US" w:eastAsia="en-GB"/>
        </w:rPr>
      </w:pPr>
      <w:r>
        <w:rPr>
          <w:u w:val="single"/>
          <w:lang w:val="en-US" w:eastAsia="en-GB"/>
        </w:rPr>
        <w:t>PTM configuration</w:t>
      </w:r>
      <w:r w:rsidR="001174E4" w:rsidRPr="001174E4">
        <w:rPr>
          <w:u w:val="single"/>
          <w:lang w:val="en-US" w:eastAsia="en-GB"/>
        </w:rPr>
        <w:t xml:space="preserve"> Provision </w:t>
      </w:r>
    </w:p>
    <w:p w14:paraId="162CB2A7" w14:textId="2EC010CF" w:rsidR="00C164A6" w:rsidRPr="00C164A6" w:rsidRDefault="00C164A6" w:rsidP="00C164A6">
      <w:pPr>
        <w:pStyle w:val="Proposal"/>
        <w:numPr>
          <w:ilvl w:val="0"/>
          <w:numId w:val="0"/>
        </w:numPr>
        <w:jc w:val="left"/>
        <w:rPr>
          <w:b w:val="0"/>
          <w:bCs w:val="0"/>
          <w:lang w:val="en-US" w:eastAsia="en-GB"/>
        </w:rPr>
      </w:pPr>
      <w:r w:rsidRPr="00C164A6">
        <w:rPr>
          <w:b w:val="0"/>
          <w:bCs w:val="0"/>
          <w:lang w:val="en-US" w:eastAsia="en-GB"/>
        </w:rPr>
        <w:t xml:space="preserve">In the RRC_CONNECTED, the </w:t>
      </w:r>
      <w:r w:rsidR="00425AA7">
        <w:rPr>
          <w:b w:val="0"/>
          <w:bCs w:val="0"/>
          <w:lang w:val="en-US" w:eastAsia="en-GB"/>
        </w:rPr>
        <w:t>PTM configuration</w:t>
      </w:r>
      <w:r w:rsidRPr="00C164A6">
        <w:rPr>
          <w:b w:val="0"/>
          <w:bCs w:val="0"/>
          <w:lang w:val="en-US" w:eastAsia="en-GB"/>
        </w:rPr>
        <w:t xml:space="preserve"> of a multicast MRB is provided by RRC dedicated signalling, i.e., the RRCReconfiguration message. One possible way is that the UE can continue using the dedicated </w:t>
      </w:r>
      <w:r w:rsidR="00425AA7">
        <w:rPr>
          <w:b w:val="0"/>
          <w:bCs w:val="0"/>
          <w:lang w:val="en-US" w:eastAsia="en-GB"/>
        </w:rPr>
        <w:t>PTM configuration</w:t>
      </w:r>
      <w:r w:rsidR="00AD3BEF" w:rsidRPr="00C164A6">
        <w:rPr>
          <w:b w:val="0"/>
          <w:bCs w:val="0"/>
          <w:lang w:val="en-US" w:eastAsia="en-GB"/>
        </w:rPr>
        <w:t xml:space="preserve"> for</w:t>
      </w:r>
      <w:r w:rsidRPr="00C164A6">
        <w:rPr>
          <w:b w:val="0"/>
          <w:bCs w:val="0"/>
          <w:lang w:val="en-US" w:eastAsia="en-GB"/>
        </w:rPr>
        <w:t xml:space="preserve"> multicast reception in RRC_INACTIVE. In this case, when </w:t>
      </w:r>
      <w:r w:rsidR="00425AA7">
        <w:rPr>
          <w:b w:val="0"/>
          <w:bCs w:val="0"/>
          <w:lang w:val="en-US" w:eastAsia="en-GB"/>
        </w:rPr>
        <w:t>PTM configuration</w:t>
      </w:r>
      <w:r w:rsidRPr="00C164A6">
        <w:rPr>
          <w:b w:val="0"/>
          <w:bCs w:val="0"/>
          <w:lang w:val="en-US" w:eastAsia="en-GB"/>
        </w:rPr>
        <w:t xml:space="preserve"> update, </w:t>
      </w:r>
    </w:p>
    <w:p w14:paraId="4BCE6D49"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the gNB sends pag</w:t>
      </w:r>
      <w:r w:rsidRPr="00C164A6">
        <w:rPr>
          <w:rFonts w:ascii="Arial" w:eastAsiaTheme="minorEastAsia" w:hAnsi="Arial" w:cs="Arial" w:hint="eastAsia"/>
          <w:lang w:eastAsia="zh-CN"/>
        </w:rPr>
        <w:t>ing</w:t>
      </w:r>
      <w:r w:rsidRPr="00C164A6">
        <w:rPr>
          <w:rFonts w:ascii="Arial" w:eastAsiaTheme="minorEastAsia" w:hAnsi="Arial" w:cs="Arial"/>
          <w:lang w:eastAsia="zh-CN"/>
        </w:rPr>
        <w:t xml:space="preserve"> message to the UE for notifying the UE enters into RRC_CONNECTED state;</w:t>
      </w:r>
    </w:p>
    <w:p w14:paraId="49436156"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when receiving the paging message, the UE performs RRC state transition from RRC_INACTIVE to RRC_CONNECTED state;</w:t>
      </w:r>
    </w:p>
    <w:p w14:paraId="38F9F596" w14:textId="0C9BF1A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after UE entering the </w:t>
      </w:r>
      <w:r w:rsidRPr="00C164A6">
        <w:rPr>
          <w:rFonts w:ascii="Arial" w:eastAsiaTheme="minorEastAsia" w:hAnsi="Arial" w:cs="Arial" w:hint="eastAsia"/>
          <w:lang w:eastAsia="zh-CN"/>
        </w:rPr>
        <w:t>RR</w:t>
      </w:r>
      <w:r w:rsidRPr="00C164A6">
        <w:rPr>
          <w:rFonts w:ascii="Arial" w:eastAsiaTheme="minorEastAsia" w:hAnsi="Arial" w:cs="Arial"/>
          <w:lang w:eastAsia="zh-CN"/>
        </w:rPr>
        <w:t xml:space="preserve">C_CONNECTED state, the gNB sends the updated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by the RRCReconfiguration message;</w:t>
      </w:r>
    </w:p>
    <w:p w14:paraId="684F510F" w14:textId="677B2B37" w:rsid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hint="eastAsia"/>
          <w:lang w:eastAsia="zh-CN"/>
        </w:rPr>
        <w:t>-</w:t>
      </w:r>
      <w:r w:rsidRPr="00C164A6">
        <w:rPr>
          <w:rFonts w:ascii="Arial" w:eastAsiaTheme="minorEastAsia" w:hAnsi="Arial" w:cs="Arial"/>
          <w:lang w:eastAsia="zh-CN"/>
        </w:rPr>
        <w:tab/>
        <w:t xml:space="preserve">after the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update, the gNB may send the UE into RRC_INACTIVE by RRCRelease message.</w:t>
      </w:r>
    </w:p>
    <w:p w14:paraId="1AE9C064" w14:textId="59F50275" w:rsidR="00AD3BEF" w:rsidRPr="00AD3BEF" w:rsidRDefault="00AD3BEF" w:rsidP="00AD3BEF">
      <w:pPr>
        <w:pStyle w:val="Proposal"/>
        <w:numPr>
          <w:ilvl w:val="0"/>
          <w:numId w:val="0"/>
        </w:numPr>
        <w:jc w:val="left"/>
        <w:rPr>
          <w:b w:val="0"/>
          <w:bCs w:val="0"/>
          <w:lang w:val="en-US" w:eastAsia="en-GB"/>
        </w:rPr>
      </w:pPr>
      <w:r w:rsidRPr="00C164A6">
        <w:rPr>
          <w:b w:val="0"/>
          <w:bCs w:val="0"/>
          <w:lang w:val="en-US" w:eastAsia="en-GB"/>
        </w:rPr>
        <w:t xml:space="preserve">This procedure of </w:t>
      </w:r>
      <w:r w:rsidR="00425AA7">
        <w:rPr>
          <w:b w:val="0"/>
          <w:bCs w:val="0"/>
          <w:lang w:val="en-US" w:eastAsia="en-GB"/>
        </w:rPr>
        <w:t>PTM configuration</w:t>
      </w:r>
      <w:r w:rsidRPr="00C164A6">
        <w:rPr>
          <w:b w:val="0"/>
          <w:bCs w:val="0"/>
          <w:lang w:val="en-US" w:eastAsia="en-GB"/>
        </w:rPr>
        <w:t xml:space="preserve"> update by RRC dedicated signalling causes large latency, signalling overhead and large service interruption.</w:t>
      </w:r>
    </w:p>
    <w:p w14:paraId="0F8AD015" w14:textId="2F0FFE0F" w:rsidR="00AD3BEF" w:rsidRDefault="00AD3BEF" w:rsidP="00AD3BEF">
      <w:pPr>
        <w:pStyle w:val="B1"/>
        <w:spacing w:after="120"/>
        <w:jc w:val="center"/>
        <w:rPr>
          <w:rFonts w:ascii="Arial" w:eastAsiaTheme="minorEastAsia" w:hAnsi="Arial" w:cs="Arial"/>
          <w:lang w:eastAsia="zh-CN"/>
        </w:rPr>
      </w:pPr>
      <w:r>
        <w:rPr>
          <w:b/>
          <w:bCs/>
          <w:noProof/>
          <w:lang w:val="en-US"/>
        </w:rPr>
        <w:drawing>
          <wp:inline distT="0" distB="0" distL="0" distR="0" wp14:anchorId="79A66871" wp14:editId="0001BA2E">
            <wp:extent cx="4160573" cy="3639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5265" cy="3643289"/>
                    </a:xfrm>
                    <a:prstGeom prst="rect">
                      <a:avLst/>
                    </a:prstGeom>
                    <a:noFill/>
                  </pic:spPr>
                </pic:pic>
              </a:graphicData>
            </a:graphic>
          </wp:inline>
        </w:drawing>
      </w:r>
    </w:p>
    <w:p w14:paraId="13925DCB" w14:textId="7896B880" w:rsidR="005170E7" w:rsidRPr="002746B5" w:rsidRDefault="002746B5" w:rsidP="00AD3BEF">
      <w:pPr>
        <w:pStyle w:val="B1"/>
        <w:spacing w:after="120"/>
        <w:jc w:val="center"/>
        <w:rPr>
          <w:rFonts w:ascii="Arial" w:eastAsiaTheme="minorEastAsia" w:hAnsi="Arial" w:cs="Arial"/>
          <w:b/>
          <w:bCs/>
          <w:lang w:eastAsia="zh-CN"/>
        </w:rPr>
      </w:pPr>
      <w:r w:rsidRPr="002746B5">
        <w:rPr>
          <w:rFonts w:ascii="Arial" w:eastAsiaTheme="minorEastAsia" w:hAnsi="Arial" w:cs="Arial" w:hint="eastAsia"/>
          <w:b/>
          <w:bCs/>
          <w:lang w:eastAsia="zh-CN"/>
        </w:rPr>
        <w:t>F</w:t>
      </w:r>
      <w:r w:rsidRPr="002746B5">
        <w:rPr>
          <w:rFonts w:ascii="Arial" w:eastAsiaTheme="minorEastAsia" w:hAnsi="Arial" w:cs="Arial"/>
          <w:b/>
          <w:bCs/>
          <w:lang w:eastAsia="zh-CN"/>
        </w:rPr>
        <w:t xml:space="preserve">igure 1. An example of fast </w:t>
      </w:r>
      <w:r w:rsidR="00425AA7">
        <w:rPr>
          <w:rFonts w:ascii="Arial" w:eastAsiaTheme="minorEastAsia" w:hAnsi="Arial" w:cs="Arial"/>
          <w:b/>
          <w:bCs/>
          <w:lang w:eastAsia="zh-CN"/>
        </w:rPr>
        <w:t>PTM configuration</w:t>
      </w:r>
      <w:r w:rsidRPr="002746B5">
        <w:rPr>
          <w:rFonts w:ascii="Arial" w:eastAsiaTheme="minorEastAsia" w:hAnsi="Arial" w:cs="Arial"/>
          <w:b/>
          <w:bCs/>
          <w:lang w:eastAsia="zh-CN"/>
        </w:rPr>
        <w:t xml:space="preserve"> update</w:t>
      </w:r>
    </w:p>
    <w:p w14:paraId="48CAC53F" w14:textId="78EC385C" w:rsidR="00C164A6" w:rsidRDefault="00AD3BEF" w:rsidP="00C164A6">
      <w:pPr>
        <w:pStyle w:val="Proposal"/>
        <w:numPr>
          <w:ilvl w:val="0"/>
          <w:numId w:val="0"/>
        </w:numPr>
        <w:jc w:val="left"/>
        <w:rPr>
          <w:b w:val="0"/>
          <w:bCs w:val="0"/>
          <w:lang w:val="en-US" w:eastAsia="en-GB"/>
        </w:rPr>
      </w:pPr>
      <w:r>
        <w:rPr>
          <w:b w:val="0"/>
          <w:bCs w:val="0"/>
          <w:lang w:val="en-US" w:eastAsia="en-GB"/>
        </w:rPr>
        <w:t xml:space="preserve">A fast </w:t>
      </w:r>
      <w:r w:rsidR="00425AA7">
        <w:rPr>
          <w:b w:val="0"/>
          <w:bCs w:val="0"/>
          <w:lang w:val="en-US" w:eastAsia="en-GB"/>
        </w:rPr>
        <w:t>PTM configuration</w:t>
      </w:r>
      <w:r>
        <w:rPr>
          <w:b w:val="0"/>
          <w:bCs w:val="0"/>
          <w:lang w:val="en-US" w:eastAsia="en-GB"/>
        </w:rPr>
        <w:t xml:space="preserve"> update is proposed:</w:t>
      </w:r>
    </w:p>
    <w:p w14:paraId="5D24DA7C" w14:textId="1DAC1B5A" w:rsidR="00AD3BEF" w:rsidRPr="00AD3BEF" w:rsidRDefault="00AD3BEF" w:rsidP="00AD3BEF">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 xml:space="preserve">when </w:t>
      </w:r>
      <w:r w:rsidRPr="00AD3BEF">
        <w:rPr>
          <w:rFonts w:ascii="Arial" w:eastAsiaTheme="minorEastAsia" w:hAnsi="Arial" w:cs="Arial"/>
          <w:lang w:eastAsia="zh-CN"/>
        </w:rPr>
        <w:t xml:space="preserve">the network determines the update of the </w:t>
      </w:r>
      <w:r w:rsidR="00425AA7">
        <w:rPr>
          <w:rFonts w:ascii="Arial" w:eastAsiaTheme="minorEastAsia" w:hAnsi="Arial" w:cs="Arial"/>
          <w:lang w:eastAsia="zh-CN"/>
        </w:rPr>
        <w:t>PTM configuration</w:t>
      </w:r>
      <w:r>
        <w:rPr>
          <w:rFonts w:ascii="Arial" w:eastAsiaTheme="minorEastAsia" w:hAnsi="Arial" w:cs="Arial"/>
          <w:lang w:eastAsia="zh-CN"/>
        </w:rPr>
        <w:t xml:space="preserve">, </w:t>
      </w:r>
      <w:r w:rsidRPr="00AD3BEF">
        <w:rPr>
          <w:rFonts w:ascii="Arial" w:eastAsiaTheme="minorEastAsia" w:hAnsi="Arial" w:cs="Arial"/>
          <w:lang w:eastAsia="zh-CN"/>
        </w:rPr>
        <w:t xml:space="preserve">the network sends a paging message to the UE for indicating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w:t>
      </w:r>
    </w:p>
    <w:p w14:paraId="7BC718FB" w14:textId="46ECAA41"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r>
      <w:bookmarkStart w:id="7" w:name="OLE_LINK15"/>
      <w:r w:rsidRPr="00AD3BEF">
        <w:rPr>
          <w:rFonts w:ascii="Arial" w:eastAsiaTheme="minorEastAsia" w:hAnsi="Arial" w:cs="Arial"/>
          <w:lang w:eastAsia="zh-CN"/>
        </w:rPr>
        <w:t xml:space="preserve">in response to the paging message, the UE indicates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to the network in the </w:t>
      </w:r>
      <w:r w:rsidRPr="003A741D">
        <w:rPr>
          <w:rFonts w:ascii="Arial" w:eastAsiaTheme="minorEastAsia" w:hAnsi="Arial" w:cs="Arial"/>
          <w:i/>
          <w:iCs/>
          <w:lang w:eastAsia="zh-CN"/>
        </w:rPr>
        <w:t>RRCResumeRequest</w:t>
      </w:r>
      <w:r w:rsidRPr="00AD3BEF">
        <w:rPr>
          <w:rFonts w:ascii="Arial" w:eastAsiaTheme="minorEastAsia" w:hAnsi="Arial" w:cs="Arial"/>
          <w:lang w:eastAsia="zh-CN"/>
        </w:rPr>
        <w:t xml:space="preserve"> message.</w:t>
      </w:r>
      <w:bookmarkEnd w:id="7"/>
      <w:r w:rsidRPr="00AD3BEF">
        <w:rPr>
          <w:rFonts w:ascii="Arial" w:eastAsiaTheme="minorEastAsia" w:hAnsi="Arial" w:cs="Arial"/>
          <w:lang w:eastAsia="zh-CN"/>
        </w:rPr>
        <w:t xml:space="preserve">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is used to indicate the </w:t>
      </w:r>
      <w:r w:rsidRPr="003A741D">
        <w:rPr>
          <w:rFonts w:ascii="Arial" w:eastAsiaTheme="minorEastAsia" w:hAnsi="Arial" w:cs="Arial"/>
          <w:i/>
          <w:iCs/>
          <w:lang w:eastAsia="zh-CN"/>
        </w:rPr>
        <w:t>RRCResumeRequest</w:t>
      </w:r>
      <w:r w:rsidRPr="00AD3BEF">
        <w:rPr>
          <w:rFonts w:ascii="Arial" w:eastAsiaTheme="minorEastAsia" w:hAnsi="Arial" w:cs="Arial"/>
          <w:lang w:eastAsia="zh-CN"/>
        </w:rPr>
        <w:t xml:space="preserve"> is only for acquiring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which implies there is no need to resume the UE into RRC_CONNECTED state.</w:t>
      </w:r>
    </w:p>
    <w:p w14:paraId="2016505E" w14:textId="6452BD76"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lastRenderedPageBreak/>
        <w:t>-</w:t>
      </w:r>
      <w:r w:rsidRPr="00AD3BEF">
        <w:rPr>
          <w:rFonts w:ascii="Arial" w:eastAsiaTheme="minorEastAsia" w:hAnsi="Arial" w:cs="Arial"/>
          <w:lang w:eastAsia="zh-CN"/>
        </w:rPr>
        <w:tab/>
        <w:t xml:space="preserve">in response to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in the </w:t>
      </w:r>
      <w:r w:rsidRPr="003A741D">
        <w:rPr>
          <w:rFonts w:ascii="Arial" w:eastAsiaTheme="minorEastAsia" w:hAnsi="Arial" w:cs="Arial"/>
          <w:i/>
          <w:iCs/>
          <w:lang w:eastAsia="zh-CN"/>
        </w:rPr>
        <w:t>RRCResumeRequest</w:t>
      </w:r>
      <w:r w:rsidRPr="00AD3BEF">
        <w:rPr>
          <w:rFonts w:ascii="Arial" w:eastAsiaTheme="minorEastAsia" w:hAnsi="Arial" w:cs="Arial"/>
          <w:lang w:eastAsia="zh-CN"/>
        </w:rPr>
        <w:t xml:space="preserve"> message, the network can directly provide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in the </w:t>
      </w:r>
      <w:r w:rsidRPr="003A741D">
        <w:rPr>
          <w:rFonts w:ascii="Arial" w:eastAsiaTheme="minorEastAsia" w:hAnsi="Arial" w:cs="Arial"/>
          <w:i/>
          <w:iCs/>
          <w:lang w:eastAsia="zh-CN"/>
        </w:rPr>
        <w:t>RRCRelease</w:t>
      </w:r>
      <w:r w:rsidRPr="00AD3BEF">
        <w:rPr>
          <w:rFonts w:ascii="Arial" w:eastAsiaTheme="minorEastAsia" w:hAnsi="Arial" w:cs="Arial"/>
          <w:lang w:eastAsia="zh-CN"/>
        </w:rPr>
        <w:t xml:space="preserve"> message without entering RRC_CONECTED state.</w:t>
      </w:r>
    </w:p>
    <w:p w14:paraId="16605E8A" w14:textId="68635CAB" w:rsidR="00C164A6" w:rsidRPr="001174E4" w:rsidRDefault="001174E4" w:rsidP="00557875">
      <w:pPr>
        <w:pStyle w:val="Proposal"/>
        <w:spacing w:before="60" w:after="60"/>
        <w:jc w:val="left"/>
        <w:rPr>
          <w:rFonts w:eastAsiaTheme="minorEastAsia" w:cs="Arial"/>
        </w:rPr>
      </w:pPr>
      <w:r>
        <w:rPr>
          <w:rFonts w:eastAsiaTheme="minorEastAsia" w:cs="Arial"/>
        </w:rPr>
        <w:t xml:space="preserve">A fast </w:t>
      </w:r>
      <w:r w:rsidR="00425AA7">
        <w:rPr>
          <w:rFonts w:eastAsiaTheme="minorEastAsia" w:cs="Arial"/>
        </w:rPr>
        <w:t>PTM configuration</w:t>
      </w:r>
      <w:r>
        <w:rPr>
          <w:rFonts w:eastAsiaTheme="minorEastAsia" w:cs="Arial"/>
        </w:rPr>
        <w:t xml:space="preserve"> update without entering RRC_CONNECTED state should be supported.</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624E97B"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 PTM configuration provision and update for multicast reception in RRC_INACTIVE.</w:t>
      </w:r>
    </w:p>
    <w:p w14:paraId="07D6A13B" w14:textId="77777777" w:rsidR="00464583" w:rsidRPr="00464583" w:rsidRDefault="00464583" w:rsidP="00557875">
      <w:pPr>
        <w:pStyle w:val="Proposal"/>
        <w:numPr>
          <w:ilvl w:val="0"/>
          <w:numId w:val="11"/>
        </w:numPr>
        <w:spacing w:before="60" w:after="60"/>
        <w:jc w:val="left"/>
        <w:rPr>
          <w:rFonts w:cs="Arial"/>
        </w:rPr>
      </w:pPr>
      <w:r w:rsidRPr="00464583">
        <w:rPr>
          <w:rFonts w:cs="Arial"/>
        </w:rPr>
        <w:t>The UE continues using the dedicated PTM configuration for multicast reception in RRC_INACTIVE state.</w:t>
      </w:r>
    </w:p>
    <w:p w14:paraId="4C389E99" w14:textId="77777777" w:rsidR="00464583" w:rsidRDefault="00464583" w:rsidP="00557875">
      <w:pPr>
        <w:pStyle w:val="Proposal"/>
        <w:spacing w:before="60" w:after="60"/>
        <w:jc w:val="left"/>
        <w:rPr>
          <w:rFonts w:eastAsiaTheme="minorEastAsia" w:cs="Arial"/>
        </w:rPr>
      </w:pPr>
      <w:r>
        <w:rPr>
          <w:rFonts w:eastAsiaTheme="minorEastAsia" w:cs="Arial" w:hint="eastAsia"/>
        </w:rPr>
        <w:t>I</w:t>
      </w:r>
      <w:r>
        <w:rPr>
          <w:rFonts w:eastAsiaTheme="minorEastAsia" w:cs="Arial"/>
        </w:rPr>
        <w:t>n order to support UE mobility in multiple cells without entering RRC_CONECTED state, PTM configuration</w:t>
      </w:r>
      <w:r w:rsidRPr="00611B74">
        <w:rPr>
          <w:rFonts w:eastAsiaTheme="minorEastAsia" w:cs="Arial"/>
        </w:rPr>
        <w:t xml:space="preserve"> of a list of cells can be provided to the UE by RRC dedicated signalling</w:t>
      </w:r>
      <w:r>
        <w:rPr>
          <w:rFonts w:eastAsiaTheme="minorEastAsia" w:cs="Arial"/>
        </w:rPr>
        <w:t>.</w:t>
      </w:r>
    </w:p>
    <w:p w14:paraId="31FE6788" w14:textId="4AE9EC8A" w:rsidR="00464583" w:rsidRPr="00464583" w:rsidRDefault="00464583" w:rsidP="00557875">
      <w:pPr>
        <w:pStyle w:val="Proposal"/>
        <w:spacing w:before="60" w:after="60"/>
        <w:jc w:val="left"/>
        <w:rPr>
          <w:rFonts w:eastAsiaTheme="minorEastAsia" w:cs="Arial"/>
        </w:rPr>
      </w:pPr>
      <w:r>
        <w:rPr>
          <w:rFonts w:eastAsiaTheme="minorEastAsia" w:cs="Arial"/>
        </w:rPr>
        <w:t>A fast PTM configuration update without entering RRC_CONNECTED state should be supported.</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B62C" w14:textId="77777777" w:rsidR="00E14495" w:rsidRDefault="00E14495">
      <w:pPr>
        <w:spacing w:after="0"/>
      </w:pPr>
      <w:r>
        <w:separator/>
      </w:r>
    </w:p>
  </w:endnote>
  <w:endnote w:type="continuationSeparator" w:id="0">
    <w:p w14:paraId="1D8D6863" w14:textId="77777777" w:rsidR="00E14495" w:rsidRDefault="00E14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BD2A8" w14:textId="77777777" w:rsidR="00E14495" w:rsidRDefault="00E14495">
      <w:pPr>
        <w:spacing w:after="0"/>
      </w:pPr>
      <w:r>
        <w:separator/>
      </w:r>
    </w:p>
  </w:footnote>
  <w:footnote w:type="continuationSeparator" w:id="0">
    <w:p w14:paraId="1FF0996B" w14:textId="77777777" w:rsidR="00E14495" w:rsidRDefault="00E144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2"/>
  </w:num>
  <w:num w:numId="7">
    <w:abstractNumId w:val="9"/>
  </w:num>
  <w:num w:numId="8">
    <w:abstractNumId w:val="3"/>
  </w:num>
  <w:num w:numId="9">
    <w:abstractNumId w:val="6"/>
  </w:num>
  <w:num w:numId="10">
    <w:abstractNumId w:val="1"/>
  </w:num>
  <w:num w:numId="11">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51</cp:revision>
  <cp:lastPrinted>2018-05-22T10:28:00Z</cp:lastPrinted>
  <dcterms:created xsi:type="dcterms:W3CDTF">2021-08-05T01:32:00Z</dcterms:created>
  <dcterms:modified xsi:type="dcterms:W3CDTF">2022-08-10T01:21:00Z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